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3" w:rsidRPr="005A257C" w:rsidRDefault="00DC0277" w:rsidP="000C4183">
      <w:pPr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ДОГОВОР НА ОКАЗАНИЕ УСЛУГ ДОПОЛНИТЕЛЬНОГО ОБРАЗОВАНИЯ НА ОСНОВЕ ПЕРС</w:t>
      </w:r>
      <w:r w:rsidR="000C4183" w:rsidRPr="005A257C">
        <w:rPr>
          <w:rFonts w:ascii="Times New Roman" w:hAnsi="Times New Roman" w:cs="Times New Roman"/>
          <w:b/>
        </w:rPr>
        <w:t>ОНИФИЦИРОВАННОГО ФИНАНСИРОВАНИЯ</w:t>
      </w:r>
    </w:p>
    <w:p w:rsidR="0001628B" w:rsidRPr="005A257C" w:rsidRDefault="00172A40" w:rsidP="000C4183">
      <w:pPr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г</w:t>
      </w:r>
      <w:r w:rsidR="000C4183" w:rsidRPr="005A257C">
        <w:rPr>
          <w:rFonts w:ascii="Times New Roman" w:hAnsi="Times New Roman" w:cs="Times New Roman"/>
        </w:rPr>
        <w:t>.</w:t>
      </w:r>
      <w:r w:rsidRPr="005A257C">
        <w:rPr>
          <w:rFonts w:ascii="Times New Roman" w:hAnsi="Times New Roman" w:cs="Times New Roman"/>
        </w:rPr>
        <w:t xml:space="preserve"> </w:t>
      </w:r>
      <w:r w:rsidR="000C4183" w:rsidRPr="005A257C">
        <w:rPr>
          <w:rFonts w:ascii="Times New Roman" w:hAnsi="Times New Roman" w:cs="Times New Roman"/>
        </w:rPr>
        <w:t xml:space="preserve">Узловая                                        </w:t>
      </w:r>
      <w:r w:rsidRPr="005A257C">
        <w:rPr>
          <w:rFonts w:ascii="Times New Roman" w:hAnsi="Times New Roman" w:cs="Times New Roman"/>
        </w:rPr>
        <w:t xml:space="preserve">                    </w:t>
      </w:r>
      <w:r w:rsidR="000C4183" w:rsidRPr="005A257C">
        <w:rPr>
          <w:rFonts w:ascii="Times New Roman" w:hAnsi="Times New Roman" w:cs="Times New Roman"/>
        </w:rPr>
        <w:t xml:space="preserve">                    </w:t>
      </w:r>
      <w:r w:rsidR="00DC0277" w:rsidRPr="005A257C">
        <w:rPr>
          <w:rFonts w:ascii="Times New Roman" w:hAnsi="Times New Roman" w:cs="Times New Roman"/>
        </w:rPr>
        <w:t>«____» _______</w:t>
      </w:r>
      <w:r w:rsidR="000B0D05">
        <w:rPr>
          <w:rFonts w:ascii="Times New Roman" w:hAnsi="Times New Roman" w:cs="Times New Roman"/>
        </w:rPr>
        <w:t>___________</w:t>
      </w:r>
      <w:r w:rsidR="00DC0277" w:rsidRPr="005A257C">
        <w:rPr>
          <w:rFonts w:ascii="Times New Roman" w:hAnsi="Times New Roman" w:cs="Times New Roman"/>
        </w:rPr>
        <w:t>201</w:t>
      </w:r>
      <w:r w:rsidR="000B0D05">
        <w:rPr>
          <w:rFonts w:ascii="Times New Roman" w:hAnsi="Times New Roman" w:cs="Times New Roman"/>
        </w:rPr>
        <w:t>8</w:t>
      </w:r>
      <w:r w:rsidR="00DC0277" w:rsidRPr="005A257C">
        <w:rPr>
          <w:rFonts w:ascii="Times New Roman" w:hAnsi="Times New Roman" w:cs="Times New Roman"/>
        </w:rPr>
        <w:t xml:space="preserve"> года </w:t>
      </w:r>
    </w:p>
    <w:p w:rsidR="00172A40" w:rsidRPr="005A257C" w:rsidRDefault="00172A40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дополнительного образования для детей, нуждающихся в психолого-педагогической и медико-социальной помощи «Центр диагностики и консультирования» (МБОУ ЦДиК) </w:t>
      </w:r>
      <w:r w:rsidR="00DC0277" w:rsidRPr="005A257C">
        <w:rPr>
          <w:rFonts w:ascii="Times New Roman" w:hAnsi="Times New Roman" w:cs="Times New Roman"/>
        </w:rPr>
        <w:t xml:space="preserve"> </w:t>
      </w:r>
      <w:r w:rsidR="001B2CB3" w:rsidRPr="005A257C">
        <w:rPr>
          <w:rFonts w:ascii="Times New Roman" w:hAnsi="Times New Roman" w:cs="Times New Roman"/>
        </w:rPr>
        <w:t xml:space="preserve">                          </w:t>
      </w:r>
    </w:p>
    <w:p w:rsidR="00172A40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(наименование образовательной организации - из свидетельства о государственной регистрации), именуемое в дальнейшем «Организация», </w:t>
      </w:r>
    </w:p>
    <w:p w:rsidR="00172A40" w:rsidRPr="005A257C" w:rsidRDefault="00DC0277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в лице </w:t>
      </w:r>
      <w:r w:rsidR="00172A40" w:rsidRPr="005A257C">
        <w:rPr>
          <w:rFonts w:ascii="Times New Roman" w:hAnsi="Times New Roman" w:cs="Times New Roman"/>
          <w:u w:val="single"/>
        </w:rPr>
        <w:t>директора Корневой Елены Владимировны</w:t>
      </w:r>
      <w:r w:rsidRPr="005A257C">
        <w:rPr>
          <w:rFonts w:ascii="Times New Roman" w:hAnsi="Times New Roman" w:cs="Times New Roman"/>
        </w:rPr>
        <w:t xml:space="preserve">, </w:t>
      </w:r>
      <w:r w:rsidR="001B2CB3" w:rsidRPr="005A257C">
        <w:rPr>
          <w:rFonts w:ascii="Times New Roman" w:hAnsi="Times New Roman" w:cs="Times New Roman"/>
        </w:rPr>
        <w:t xml:space="preserve">          </w:t>
      </w:r>
    </w:p>
    <w:p w:rsidR="001B2CB3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>(должность, фамилия, имя, отчество)</w:t>
      </w:r>
    </w:p>
    <w:p w:rsidR="00D912B6" w:rsidRPr="005A257C" w:rsidRDefault="00DC0277" w:rsidP="00D912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действующего на основании Уста</w:t>
      </w:r>
      <w:r w:rsidR="0001628B" w:rsidRPr="005A257C">
        <w:rPr>
          <w:rFonts w:ascii="Times New Roman" w:hAnsi="Times New Roman" w:cs="Times New Roman"/>
        </w:rPr>
        <w:t xml:space="preserve">ва, с одной стороны, </w:t>
      </w:r>
      <w:r w:rsidR="00D912B6">
        <w:rPr>
          <w:rFonts w:ascii="Times New Roman" w:hAnsi="Times New Roman" w:cs="Times New Roman"/>
        </w:rPr>
        <w:t xml:space="preserve">и </w:t>
      </w:r>
      <w:r w:rsidR="00D912B6" w:rsidRPr="005A257C">
        <w:rPr>
          <w:rFonts w:ascii="Times New Roman" w:hAnsi="Times New Roman" w:cs="Times New Roman"/>
        </w:rPr>
        <w:t xml:space="preserve">родитель (законный представитель) </w:t>
      </w: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именуемый в дальнейшем «Представитель»,</w:t>
      </w:r>
    </w:p>
    <w:p w:rsidR="00D912B6" w:rsidRPr="00D912B6" w:rsidRDefault="00D912B6" w:rsidP="00D912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912B6" w:rsidRPr="00C77204" w:rsidRDefault="00D912B6" w:rsidP="00D912B6">
      <w:pPr>
        <w:spacing w:after="0"/>
        <w:jc w:val="center"/>
        <w:rPr>
          <w:rFonts w:ascii="Times New Roman" w:hAnsi="Times New Roman" w:cs="Times New Roman"/>
          <w:i/>
        </w:rPr>
      </w:pPr>
      <w:r w:rsidRPr="00C77204">
        <w:rPr>
          <w:rFonts w:ascii="Times New Roman" w:hAnsi="Times New Roman" w:cs="Times New Roman"/>
          <w:i/>
        </w:rPr>
        <w:t>(фамилия, имя, отчество родителя (законного представителя)</w:t>
      </w:r>
    </w:p>
    <w:p w:rsidR="00172A40" w:rsidRPr="005A257C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</w:t>
      </w:r>
      <w:r w:rsidR="0001628B" w:rsidRPr="005A257C">
        <w:rPr>
          <w:rFonts w:ascii="Times New Roman" w:hAnsi="Times New Roman" w:cs="Times New Roman"/>
        </w:rPr>
        <w:t>действующий</w:t>
      </w:r>
      <w:r w:rsidR="00DC0277" w:rsidRPr="005A257C">
        <w:rPr>
          <w:rFonts w:ascii="Times New Roman" w:hAnsi="Times New Roman" w:cs="Times New Roman"/>
        </w:rPr>
        <w:t xml:space="preserve"> в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интересах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ребенка </w:t>
      </w:r>
    </w:p>
    <w:p w:rsidR="00172A40" w:rsidRPr="005A257C" w:rsidRDefault="00172A40" w:rsidP="003E7F1B">
      <w:pPr>
        <w:spacing w:after="0"/>
        <w:rPr>
          <w:rFonts w:ascii="Times New Roman" w:hAnsi="Times New Roman" w:cs="Times New Roman"/>
        </w:rPr>
      </w:pPr>
    </w:p>
    <w:p w:rsidR="0001628B" w:rsidRPr="005A257C" w:rsidRDefault="00DC0277" w:rsidP="003E7F1B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__________________</w:t>
      </w:r>
      <w:r w:rsidR="0001628B" w:rsidRPr="005A257C">
        <w:rPr>
          <w:rFonts w:ascii="Times New Roman" w:hAnsi="Times New Roman" w:cs="Times New Roman"/>
        </w:rPr>
        <w:t>__________________________</w:t>
      </w:r>
      <w:r w:rsidR="003E7F1B" w:rsidRPr="005A257C">
        <w:rPr>
          <w:rFonts w:ascii="Times New Roman" w:hAnsi="Times New Roman" w:cs="Times New Roman"/>
        </w:rPr>
        <w:t>____________________</w:t>
      </w:r>
      <w:r w:rsidR="00595D5D" w:rsidRPr="005A257C">
        <w:rPr>
          <w:rFonts w:ascii="Times New Roman" w:hAnsi="Times New Roman" w:cs="Times New Roman"/>
        </w:rPr>
        <w:t>_____</w:t>
      </w:r>
      <w:r w:rsidR="003E7F1B" w:rsidRPr="005A257C">
        <w:rPr>
          <w:rFonts w:ascii="Times New Roman" w:hAnsi="Times New Roman" w:cs="Times New Roman"/>
        </w:rPr>
        <w:t>__</w:t>
      </w:r>
      <w:r w:rsidR="0001628B" w:rsidRPr="005A257C">
        <w:rPr>
          <w:rFonts w:ascii="Times New Roman" w:hAnsi="Times New Roman" w:cs="Times New Roman"/>
        </w:rPr>
        <w:t>__</w:t>
      </w:r>
      <w:r w:rsidR="00172A40" w:rsidRPr="005A257C">
        <w:rPr>
          <w:rFonts w:ascii="Times New Roman" w:hAnsi="Times New Roman" w:cs="Times New Roman"/>
        </w:rPr>
        <w:t>____</w:t>
      </w:r>
      <w:r w:rsidR="0001628B" w:rsidRPr="005A257C">
        <w:rPr>
          <w:rFonts w:ascii="Times New Roman" w:hAnsi="Times New Roman" w:cs="Times New Roman"/>
        </w:rPr>
        <w:t>_</w:t>
      </w:r>
      <w:r w:rsidR="005A257C">
        <w:rPr>
          <w:rFonts w:ascii="Times New Roman" w:hAnsi="Times New Roman" w:cs="Times New Roman"/>
        </w:rPr>
        <w:t>__________</w:t>
      </w:r>
      <w:r w:rsidR="0001628B" w:rsidRPr="005A257C">
        <w:rPr>
          <w:rFonts w:ascii="Times New Roman" w:hAnsi="Times New Roman" w:cs="Times New Roman"/>
        </w:rPr>
        <w:t>_,</w:t>
      </w:r>
    </w:p>
    <w:p w:rsidR="003E7F1B" w:rsidRPr="008D7877" w:rsidRDefault="003E7F1B" w:rsidP="003E7F1B">
      <w:pPr>
        <w:spacing w:after="0" w:line="240" w:lineRule="auto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               </w:t>
      </w:r>
      <w:r w:rsidR="005A257C" w:rsidRPr="008D7877">
        <w:rPr>
          <w:rFonts w:ascii="Times New Roman" w:hAnsi="Times New Roman" w:cs="Times New Roman"/>
          <w:i/>
        </w:rPr>
        <w:t xml:space="preserve">         </w:t>
      </w:r>
      <w:r w:rsidRPr="008D7877">
        <w:rPr>
          <w:rFonts w:ascii="Times New Roman" w:hAnsi="Times New Roman" w:cs="Times New Roman"/>
          <w:i/>
        </w:rPr>
        <w:t xml:space="preserve"> </w:t>
      </w:r>
      <w:r w:rsidR="008D7877" w:rsidRPr="008D7877">
        <w:rPr>
          <w:rFonts w:ascii="Times New Roman" w:hAnsi="Times New Roman" w:cs="Times New Roman"/>
          <w:i/>
        </w:rPr>
        <w:t xml:space="preserve">                                </w:t>
      </w:r>
      <w:r w:rsidR="00DC0277" w:rsidRPr="008D7877">
        <w:rPr>
          <w:rFonts w:ascii="Times New Roman" w:hAnsi="Times New Roman" w:cs="Times New Roman"/>
          <w:i/>
        </w:rPr>
        <w:t>(фамилия, имя, отчество ребенка)</w:t>
      </w:r>
      <w:r w:rsidR="005A257C" w:rsidRPr="008D7877">
        <w:rPr>
          <w:rFonts w:ascii="Times New Roman" w:hAnsi="Times New Roman" w:cs="Times New Roman"/>
          <w:i/>
        </w:rPr>
        <w:t xml:space="preserve">, </w:t>
      </w:r>
      <w:r w:rsidR="00DC0277" w:rsidRPr="008D7877">
        <w:rPr>
          <w:rFonts w:ascii="Times New Roman" w:hAnsi="Times New Roman" w:cs="Times New Roman"/>
          <w:i/>
        </w:rPr>
        <w:t xml:space="preserve"> </w:t>
      </w:r>
    </w:p>
    <w:p w:rsidR="008D7877" w:rsidRDefault="008D7877" w:rsidP="000434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4DE" w:rsidRPr="005A257C" w:rsidRDefault="008D7877" w:rsidP="00EE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именуемого в дальнейшем «Получатель»</w:t>
      </w:r>
      <w:r w:rsidR="00EE7147">
        <w:rPr>
          <w:rFonts w:ascii="Times New Roman" w:hAnsi="Times New Roman" w:cs="Times New Roman"/>
        </w:rPr>
        <w:t xml:space="preserve">, </w:t>
      </w:r>
      <w:r w:rsidR="00DC0277" w:rsidRPr="005A257C">
        <w:rPr>
          <w:rFonts w:ascii="Times New Roman" w:hAnsi="Times New Roman" w:cs="Times New Roman"/>
        </w:rPr>
        <w:t xml:space="preserve">совместно именуемые «Стороны», в соответствии с действующим законодательством заключили настоящий Договор о нижеследующем: </w:t>
      </w:r>
    </w:p>
    <w:p w:rsidR="000434DE" w:rsidRPr="005A257C" w:rsidRDefault="00DC0277" w:rsidP="0004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 xml:space="preserve">1. ПРЕДМЕТ ДОГОВОРА </w:t>
      </w:r>
    </w:p>
    <w:p w:rsidR="00706798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1.1. Предметом настоящего Договора являются взаимные права и обязанности Сторон по оказанию услуг дополнительного образования на основе персонифицированного финансирования</w:t>
      </w:r>
      <w:r w:rsidR="00D57DEB">
        <w:rPr>
          <w:rFonts w:ascii="Times New Roman" w:hAnsi="Times New Roman" w:cs="Times New Roman"/>
        </w:rPr>
        <w:t xml:space="preserve"> по</w:t>
      </w:r>
      <w:r w:rsidR="00172A40" w:rsidRPr="005A257C">
        <w:rPr>
          <w:rFonts w:ascii="Times New Roman" w:hAnsi="Times New Roman" w:cs="Times New Roman"/>
        </w:rPr>
        <w:t xml:space="preserve"> </w:t>
      </w:r>
    </w:p>
    <w:p w:rsidR="00706798" w:rsidRPr="005A257C" w:rsidRDefault="00172A40" w:rsidP="007067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>дополнительн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общеобразовательн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общеразвивающ</w:t>
      </w:r>
      <w:r w:rsidR="00D57DEB">
        <w:rPr>
          <w:rFonts w:ascii="Times New Roman" w:hAnsi="Times New Roman" w:cs="Times New Roman"/>
          <w:u w:val="single"/>
        </w:rPr>
        <w:t>ей</w:t>
      </w:r>
      <w:r w:rsidRPr="005A257C">
        <w:rPr>
          <w:rFonts w:ascii="Times New Roman" w:hAnsi="Times New Roman" w:cs="Times New Roman"/>
          <w:u w:val="single"/>
        </w:rPr>
        <w:t xml:space="preserve"> программ</w:t>
      </w:r>
      <w:r w:rsidR="00D57DEB">
        <w:rPr>
          <w:rFonts w:ascii="Times New Roman" w:hAnsi="Times New Roman" w:cs="Times New Roman"/>
          <w:u w:val="single"/>
        </w:rPr>
        <w:t>е</w:t>
      </w:r>
      <w:r w:rsidR="00706798" w:rsidRPr="005A257C">
        <w:rPr>
          <w:rFonts w:ascii="Times New Roman" w:hAnsi="Times New Roman" w:cs="Times New Roman"/>
          <w:u w:val="single"/>
        </w:rPr>
        <w:t xml:space="preserve"> социально-педагогической направленности</w:t>
      </w:r>
      <w:r w:rsidR="00C77204">
        <w:rPr>
          <w:rFonts w:ascii="Times New Roman" w:hAnsi="Times New Roman" w:cs="Times New Roman"/>
          <w:u w:val="single"/>
        </w:rPr>
        <w:t xml:space="preserve"> </w:t>
      </w:r>
      <w:r w:rsidR="005557E8" w:rsidRPr="005A257C">
        <w:rPr>
          <w:rFonts w:ascii="Times New Roman" w:hAnsi="Times New Roman" w:cs="Times New Roman"/>
          <w:u w:val="single"/>
        </w:rPr>
        <w:t xml:space="preserve"> «</w:t>
      </w:r>
      <w:r w:rsidR="004C1BA4">
        <w:rPr>
          <w:rFonts w:ascii="Times New Roman" w:hAnsi="Times New Roman" w:cs="Times New Roman"/>
          <w:u w:val="single"/>
        </w:rPr>
        <w:t>Будущий первоклассник</w:t>
      </w:r>
      <w:r w:rsidR="005557E8" w:rsidRPr="005A257C">
        <w:rPr>
          <w:rFonts w:ascii="Times New Roman" w:hAnsi="Times New Roman" w:cs="Times New Roman"/>
          <w:u w:val="single"/>
        </w:rPr>
        <w:t>»</w:t>
      </w:r>
    </w:p>
    <w:p w:rsidR="000D217D" w:rsidRPr="008D0D08" w:rsidRDefault="00DC0277" w:rsidP="0070679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0D08">
        <w:rPr>
          <w:rFonts w:ascii="Times New Roman" w:hAnsi="Times New Roman" w:cs="Times New Roman"/>
          <w:i/>
        </w:rPr>
        <w:t>(вид, уровень и (или) направленность образовательной программы (часть образовательной программы определенных уровня, вида и(или) направленности)</w:t>
      </w:r>
    </w:p>
    <w:p w:rsidR="000D217D" w:rsidRPr="005A257C" w:rsidRDefault="000D217D" w:rsidP="0017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E0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1.2. Освоение Получателем образовательной программы, указанной в п. 1.1 настоящего Договора, осуществляется </w:t>
      </w:r>
      <w:r w:rsidR="000B0D05" w:rsidRPr="005A257C">
        <w:rPr>
          <w:rFonts w:ascii="Times New Roman" w:hAnsi="Times New Roman" w:cs="Times New Roman"/>
        </w:rPr>
        <w:t xml:space="preserve">в текущем учебном году </w:t>
      </w:r>
      <w:r w:rsidR="00706798" w:rsidRPr="005A257C">
        <w:rPr>
          <w:rFonts w:ascii="Times New Roman" w:hAnsi="Times New Roman" w:cs="Times New Roman"/>
        </w:rPr>
        <w:t xml:space="preserve">еженедельно </w:t>
      </w:r>
      <w:r w:rsidR="00CE3249" w:rsidRPr="005A257C">
        <w:rPr>
          <w:rFonts w:ascii="Times New Roman" w:hAnsi="Times New Roman" w:cs="Times New Roman"/>
        </w:rPr>
        <w:t xml:space="preserve">в течение </w:t>
      </w:r>
      <w:r w:rsidR="004C1BA4">
        <w:rPr>
          <w:rFonts w:ascii="Times New Roman" w:hAnsi="Times New Roman" w:cs="Times New Roman"/>
        </w:rPr>
        <w:t>двух</w:t>
      </w:r>
      <w:r w:rsidR="00CE3249" w:rsidRPr="005A257C">
        <w:rPr>
          <w:rFonts w:ascii="Times New Roman" w:hAnsi="Times New Roman" w:cs="Times New Roman"/>
        </w:rPr>
        <w:t xml:space="preserve"> заняти</w:t>
      </w:r>
      <w:r w:rsidR="004C1BA4">
        <w:rPr>
          <w:rFonts w:ascii="Times New Roman" w:hAnsi="Times New Roman" w:cs="Times New Roman"/>
        </w:rPr>
        <w:t>й</w:t>
      </w:r>
      <w:bookmarkStart w:id="0" w:name="_GoBack"/>
      <w:bookmarkEnd w:id="0"/>
      <w:r w:rsidR="00CE3249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в соответствии с приказом Организации от </w:t>
      </w:r>
      <w:r w:rsidR="00706798" w:rsidRPr="005A257C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706798" w:rsidRPr="005A257C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706798" w:rsidRPr="005A257C">
        <w:rPr>
          <w:rFonts w:ascii="Times New Roman" w:hAnsi="Times New Roman" w:cs="Times New Roman"/>
        </w:rPr>
        <w:t>г.</w:t>
      </w:r>
      <w:r w:rsidRPr="005A257C">
        <w:rPr>
          <w:rFonts w:ascii="Times New Roman" w:hAnsi="Times New Roman" w:cs="Times New Roman"/>
        </w:rPr>
        <w:t xml:space="preserve"> </w:t>
      </w:r>
    </w:p>
    <w:p w:rsidR="006241E0" w:rsidRPr="005A257C" w:rsidRDefault="00DC0277" w:rsidP="00624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2. ОБЯЗАННОСТИ СТОРОН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 Организация обязана: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2.1.1. Организовать и обеспечить надлежащее исполнение услуг дополнительного образования детей на основе персонифицированного финансирования в соответствии с учебным планом, календарным учебным графиком и расписанием занятий, </w:t>
      </w:r>
      <w:r w:rsidR="000B0D05">
        <w:rPr>
          <w:rFonts w:ascii="Times New Roman" w:hAnsi="Times New Roman" w:cs="Times New Roman"/>
        </w:rPr>
        <w:t>составленными</w:t>
      </w:r>
      <w:r w:rsidRPr="005A257C">
        <w:rPr>
          <w:rFonts w:ascii="Times New Roman" w:hAnsi="Times New Roman" w:cs="Times New Roman"/>
        </w:rPr>
        <w:t xml:space="preserve"> образовательной организацией.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2.1.3. Оказывать образовательные услуги и осуществлять воспитательную деятельность на основе правил этики и общепринятых норм поведения.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2.1.4.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2.1.5.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оказываются соответствующие услуги, и вне его, если такое пребывание осуществляется в соответствии с учебной, воспитательной и иной деятельностью образовательной организации, предусмотренной образовательной программой.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2.1.6.Обеспечить неразглашение сведений о личности и состоянии здоровья и личных данных Получателя, ставших известными образовательной организации в соответствии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2.1.7. Обеспечить ознакомление Получателя и Представителя с образовательной программой,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lastRenderedPageBreak/>
        <w:t xml:space="preserve">2.1.8. Информировать Представителя о результатах освоения им образовательных программ, в том числе по адресу электронной почты, а также через РИС УСО ТО.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2.1.9. Сохранять место за Получателем в случае его болезни, лечения, карантина, отпуска родителей (законных представителей) и в других случаях пропуска занятий по уважительным причинам, в случае если пропуск занятий составляет менее 30 процентов продолжительности обучения по выбранной образовательной программе.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2.1.10. Осуществлять текущий контроль оказания услуг Получателю.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 Представитель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2.2.1. Обеспечить посещение Получателем занятий согласно учебному расписанию.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2.2.2. При поступлении Получателя и в процессе его обучения в случае изменения персональных данных Получателя и (или) Представителя своевременно представлять необходимые документы в Организацию.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2.2.3. Извещать Организацию об уважительных причинах отсутствия Получателя на занятиях.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2.2.4. Возмещать ущерб, причиненный Получателем имуществу организации, в соответствии с действующим законодательством Российской Федерации.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 Получатель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2.3.1. Посещать занятия, указанные в учебном расписании.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2.3.2. Соблюдать учебную дисциплину и общепринятые нормы поведения.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2.3.3. Бережно относиться к имуществу Организации. </w:t>
      </w:r>
    </w:p>
    <w:p w:rsidR="00502C3B" w:rsidRPr="005A257C" w:rsidRDefault="00DC0277" w:rsidP="00502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3. ПРАВА СТОРОН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3.1. Организация вправе требовать от Представителя и Получателя соблюдения правил внутреннего распорядка и иных локальных нормативных актов Организации, регламентирующих его деятельность.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3.2. Представитель вправе требовать от Организации представления информации по вопросам, касающимся организации и обеспечения надлежащего исполнения услуг, определенных приложением к настоящему Договору. </w:t>
      </w:r>
    </w:p>
    <w:p w:rsidR="000A7543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3.3. Получатель вп</w:t>
      </w:r>
      <w:r w:rsidR="000A7543" w:rsidRPr="005A257C">
        <w:rPr>
          <w:rFonts w:ascii="Times New Roman" w:hAnsi="Times New Roman" w:cs="Times New Roman"/>
        </w:rPr>
        <w:t xml:space="preserve">раве: обращаться к администрации </w:t>
      </w:r>
      <w:r w:rsidRPr="005A257C">
        <w:rPr>
          <w:rFonts w:ascii="Times New Roman" w:hAnsi="Times New Roman" w:cs="Times New Roman"/>
        </w:rPr>
        <w:t xml:space="preserve">Организации по вопросам деятельности, касающейся организации, обеспечения, исполнения услуг; получать полную информацию о результативности образовательного процесса; пользоваться имуществом Организации, необходимым для обеспечения образовательного процесса, во время занятий, предусмотренных расписанием. </w:t>
      </w:r>
      <w:r w:rsidR="000A7543" w:rsidRPr="005A257C">
        <w:rPr>
          <w:rFonts w:ascii="Times New Roman" w:hAnsi="Times New Roman" w:cs="Times New Roman"/>
        </w:rPr>
        <w:t xml:space="preserve"> </w:t>
      </w:r>
    </w:p>
    <w:p w:rsidR="000A7543" w:rsidRPr="005A257C" w:rsidRDefault="00DC0277" w:rsidP="000A75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4. СРОК ДЕЙСТВИЯ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4.2. Договор заключается на срок с </w:t>
      </w:r>
      <w:r w:rsidR="00265CC3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265CC3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265CC3">
        <w:rPr>
          <w:rFonts w:ascii="Times New Roman" w:hAnsi="Times New Roman" w:cs="Times New Roman"/>
        </w:rPr>
        <w:t xml:space="preserve"> г. </w:t>
      </w:r>
      <w:r w:rsidRPr="005A257C">
        <w:rPr>
          <w:rFonts w:ascii="Times New Roman" w:hAnsi="Times New Roman" w:cs="Times New Roman"/>
        </w:rPr>
        <w:t xml:space="preserve">по </w:t>
      </w:r>
      <w:r w:rsidR="000B0D05">
        <w:rPr>
          <w:rFonts w:ascii="Times New Roman" w:hAnsi="Times New Roman" w:cs="Times New Roman"/>
        </w:rPr>
        <w:t>26</w:t>
      </w:r>
      <w:r w:rsidR="00265CC3">
        <w:rPr>
          <w:rFonts w:ascii="Times New Roman" w:hAnsi="Times New Roman" w:cs="Times New Roman"/>
        </w:rPr>
        <w:t>.0</w:t>
      </w:r>
      <w:r w:rsidR="000B0D05">
        <w:rPr>
          <w:rFonts w:ascii="Times New Roman" w:hAnsi="Times New Roman" w:cs="Times New Roman"/>
        </w:rPr>
        <w:t>4</w:t>
      </w:r>
      <w:r w:rsidR="00265CC3">
        <w:rPr>
          <w:rFonts w:ascii="Times New Roman" w:hAnsi="Times New Roman" w:cs="Times New Roman"/>
        </w:rPr>
        <w:t>.201</w:t>
      </w:r>
      <w:r w:rsidR="000B0D05">
        <w:rPr>
          <w:rFonts w:ascii="Times New Roman" w:hAnsi="Times New Roman" w:cs="Times New Roman"/>
        </w:rPr>
        <w:t>9</w:t>
      </w:r>
      <w:r w:rsidR="00265CC3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г.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4.3. Договор может быть </w:t>
      </w:r>
      <w:r w:rsidR="000B0D05" w:rsidRPr="005A257C">
        <w:rPr>
          <w:rFonts w:ascii="Times New Roman" w:hAnsi="Times New Roman" w:cs="Times New Roman"/>
        </w:rPr>
        <w:t>изменён</w:t>
      </w:r>
      <w:r w:rsidRPr="005A257C">
        <w:rPr>
          <w:rFonts w:ascii="Times New Roman" w:hAnsi="Times New Roman" w:cs="Times New Roman"/>
        </w:rPr>
        <w:t xml:space="preserve"> и дополнен по соглашению Сторон.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5. УСЛОВИЯ ИЗМЕНЕНИЯ И РАСТОРЖЕНИЯ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5.1. Получатель услуг, достигший 14-летнего возраста, вправе в любое время расторгнуть настоящий Договор с письменного согласия Представителя.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5.2. От имени Получателя, не достигшего 14-летнего возраста, настоящий Договор в любое время может быть расторгнут Представителем Получателя.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5.3. Договор расторгается в порядке, предусмотренном законодательством Российской Федерации, в том числе по завершении обучения по выбранной образовательной программе, а также в случае выбора Получателем иной образовательной программы дополнительного образования детей.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6. ОТВЕТСТВЕННОСТЬ СТОРОН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7. ЗАКЛЮЧИТЕЛЬНАЯ ЧАСТЬ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7.1. Настоящий Договор составлен в 2-х экземплярах по одному для каждой из Сторон. Один экземпляр хранится в</w:t>
      </w:r>
      <w:r w:rsidR="007D7268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>Организации</w:t>
      </w:r>
      <w:r w:rsidR="007D7268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, второй - у Представителя. Все экземпляры имеют равную юридическую силу. 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7.2. Все приложения, дополнения, изменения к настоящему Договору являются его неотъемлемыми частями, составляются в 2-х экземплярах по одному для каждой из Сторон.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7.3. Юридические адреса, банковские реквизиты и подписи Сторон.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166"/>
      </w:tblGrid>
      <w:tr w:rsidR="00265CC3" w:rsidTr="00E16BFE">
        <w:trPr>
          <w:trHeight w:val="2292"/>
        </w:trPr>
        <w:tc>
          <w:tcPr>
            <w:tcW w:w="5068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>Организация:</w:t>
            </w:r>
          </w:p>
          <w:p w:rsidR="00265CC3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 xml:space="preserve"> МБОУ ЦДиК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7C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301608, Россия, Тульская область, 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Узловский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г. Узловая,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ул. Смоленского,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д. 9а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Pr="00C74D58" w:rsidRDefault="00E16BFE" w:rsidP="000D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Директор </w:t>
            </w:r>
            <w:r w:rsidRPr="00E31751">
              <w:rPr>
                <w:rFonts w:ascii="Times New Roman" w:hAnsi="Times New Roman" w:cs="Times New Roman"/>
                <w:b/>
                <w:szCs w:val="24"/>
              </w:rPr>
              <w:t>________________ Е.В. Корнева</w:t>
            </w:r>
          </w:p>
        </w:tc>
        <w:tc>
          <w:tcPr>
            <w:tcW w:w="5069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 xml:space="preserve">Представитель: </w:t>
            </w:r>
          </w:p>
          <w:p w:rsidR="00E16BFE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Ф.И.О.  _________________________</w:t>
            </w:r>
            <w:r w:rsidR="00E16BFE"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Pr="005A257C">
              <w:rPr>
                <w:rFonts w:ascii="Times New Roman" w:hAnsi="Times New Roman" w:cs="Times New Roman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Паспорт серия__________№________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выдан___________________________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6BFE" w:rsidRPr="00E16BFE" w:rsidRDefault="00E16BFE" w:rsidP="00E16B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Родитель __________/________________________/</w:t>
            </w:r>
          </w:p>
          <w:p w:rsidR="00E16BFE" w:rsidRDefault="00187F88" w:rsidP="001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F75732" w:rsidRPr="005A257C" w:rsidRDefault="003D66AA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    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                        </w:t>
      </w:r>
    </w:p>
    <w:sectPr w:rsidR="00F75732" w:rsidRPr="005A257C" w:rsidSect="005A25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277"/>
    <w:rsid w:val="0001628B"/>
    <w:rsid w:val="000434DE"/>
    <w:rsid w:val="000455CC"/>
    <w:rsid w:val="00057FD0"/>
    <w:rsid w:val="000A7543"/>
    <w:rsid w:val="000B0D05"/>
    <w:rsid w:val="000C4183"/>
    <w:rsid w:val="000D217D"/>
    <w:rsid w:val="001453F4"/>
    <w:rsid w:val="00172A40"/>
    <w:rsid w:val="00187F88"/>
    <w:rsid w:val="001A4407"/>
    <w:rsid w:val="001B2CB3"/>
    <w:rsid w:val="001F6F16"/>
    <w:rsid w:val="002050C5"/>
    <w:rsid w:val="00265CC3"/>
    <w:rsid w:val="002772C1"/>
    <w:rsid w:val="00330B57"/>
    <w:rsid w:val="003D66AA"/>
    <w:rsid w:val="003E7F1B"/>
    <w:rsid w:val="003F14B1"/>
    <w:rsid w:val="004A4A53"/>
    <w:rsid w:val="004A666A"/>
    <w:rsid w:val="004C1BA4"/>
    <w:rsid w:val="00502C3B"/>
    <w:rsid w:val="00527FE5"/>
    <w:rsid w:val="00553C24"/>
    <w:rsid w:val="005557E8"/>
    <w:rsid w:val="00595D5D"/>
    <w:rsid w:val="005A257C"/>
    <w:rsid w:val="006241E0"/>
    <w:rsid w:val="00631129"/>
    <w:rsid w:val="00706798"/>
    <w:rsid w:val="007D7268"/>
    <w:rsid w:val="00805A39"/>
    <w:rsid w:val="008A7928"/>
    <w:rsid w:val="008D0D08"/>
    <w:rsid w:val="008D7877"/>
    <w:rsid w:val="008E261C"/>
    <w:rsid w:val="009030E8"/>
    <w:rsid w:val="009C41D2"/>
    <w:rsid w:val="00B90C8C"/>
    <w:rsid w:val="00BF4F89"/>
    <w:rsid w:val="00C11B51"/>
    <w:rsid w:val="00C74D58"/>
    <w:rsid w:val="00C77204"/>
    <w:rsid w:val="00C84AC7"/>
    <w:rsid w:val="00C96554"/>
    <w:rsid w:val="00CE3249"/>
    <w:rsid w:val="00CF4F6D"/>
    <w:rsid w:val="00D57DEB"/>
    <w:rsid w:val="00D912B6"/>
    <w:rsid w:val="00D96118"/>
    <w:rsid w:val="00DC0277"/>
    <w:rsid w:val="00DD2743"/>
    <w:rsid w:val="00E16BFE"/>
    <w:rsid w:val="00EE7147"/>
    <w:rsid w:val="00F75732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C3"/>
    <w:pPr>
      <w:spacing w:after="0" w:line="240" w:lineRule="auto"/>
    </w:pPr>
  </w:style>
  <w:style w:type="table" w:styleId="a4">
    <w:name w:val="Table Grid"/>
    <w:basedOn w:val="a1"/>
    <w:uiPriority w:val="59"/>
    <w:rsid w:val="0026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38</cp:revision>
  <cp:lastPrinted>2018-08-20T12:01:00Z</cp:lastPrinted>
  <dcterms:created xsi:type="dcterms:W3CDTF">2017-09-07T06:14:00Z</dcterms:created>
  <dcterms:modified xsi:type="dcterms:W3CDTF">2018-08-20T12:08:00Z</dcterms:modified>
</cp:coreProperties>
</file>